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Bilag: Ansøgningsskema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Det udfyldte skema forventes at have et omfang på max. 3 sider.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Ved større projekter kan også medsendes en supplerende projektbeskrivelse.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4939"/>
        <w:gridCol w:w="3566"/>
        <w:gridCol w:w="1374"/>
      </w:tblGrid>
      <w:tr>
        <w:trPr>
          <w:trHeight w:val="1" w:hRule="atLeast"/>
          <w:jc w:val="left"/>
        </w:trPr>
        <w:tc>
          <w:tcPr>
            <w:tcW w:w="987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2e74b5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60"/>
              <w:ind w:right="0" w:left="0" w:firstLine="0"/>
              <w:jc w:val="left"/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ANSØGNINGSSKEMA FOR PROJEKTPULJEN ’BEDRE LYSTFISKERI’ 2024</w:t>
            </w:r>
          </w:p>
          <w:p>
            <w:pPr>
              <w:spacing w:before="0" w:after="0" w:line="26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7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1f4e79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1. Projekttitel</w:t>
            </w:r>
          </w:p>
        </w:tc>
      </w:tr>
      <w:tr>
        <w:trPr>
          <w:trHeight w:val="1" w:hRule="atLeast"/>
          <w:jc w:val="left"/>
        </w:trPr>
        <w:tc>
          <w:tcPr>
            <w:tcW w:w="987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[projektets navn skrives her]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7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1f4e79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FFFF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2. Hvilket område vedrører projektet?  </w:t>
            </w:r>
            <w:r>
              <w:rPr>
                <w:rFonts w:ascii="Calibri" w:hAnsi="Calibri" w:cs="Calibri" w:eastAsia="Calibri"/>
                <w:color w:val="FFFFFF"/>
                <w:spacing w:val="0"/>
                <w:position w:val="0"/>
                <w:sz w:val="22"/>
                <w:shd w:fill="auto" w:val="clear"/>
              </w:rPr>
              <w:t xml:space="preserve">(sæt 1 kryds)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0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Europas bedste kystørredfiskeri med dobbelt så mange ørreder</w:t>
            </w:r>
          </w:p>
        </w:tc>
        <w:tc>
          <w:tcPr>
            <w:tcW w:w="13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0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Ringkøbing, Stadil og Nissum Fjorde, ukendte muligheder for bedre gedde- og aborrefiskeri</w:t>
            </w:r>
          </w:p>
        </w:tc>
        <w:tc>
          <w:tcPr>
            <w:tcW w:w="13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0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 km vandløb med godt ørred- og stallingfiskeri</w:t>
            </w:r>
          </w:p>
        </w:tc>
        <w:tc>
          <w:tcPr>
            <w:tcW w:w="13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0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De store søers fiskeri</w:t>
            </w:r>
          </w:p>
        </w:tc>
        <w:tc>
          <w:tcPr>
            <w:tcW w:w="13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0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Andre tiltag som giver bedre lystfiskeri i Danmark</w:t>
            </w:r>
          </w:p>
        </w:tc>
        <w:tc>
          <w:tcPr>
            <w:tcW w:w="13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7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1f4e79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3. Projektbeskrivelse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7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Projektets formål, indhold og aktiviteter</w:t>
            </w:r>
          </w:p>
        </w:tc>
      </w:tr>
      <w:tr>
        <w:trPr>
          <w:trHeight w:val="1" w:hRule="atLeast"/>
          <w:jc w:val="left"/>
        </w:trPr>
        <w:tc>
          <w:tcPr>
            <w:tcW w:w="987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[projektets formål og indhold beskrives her. Du er velkommen til at sondre mellem hovedformål og delmål.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Vedlæg evt. en udførlig projektbeskrivelse som bilag.]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7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[projektets aktiviteter og tidsplan beskrives her]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7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[projektets udbytte beskrives her. Beskriv projektets konkrete udbytte, når det er gennemført. Beskriv hvordan det bidrager til bedre lystfiskeri]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7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1f4e79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4. Projektets budget (kolonner tilføjes ved behov)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7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[det ansøgte beløb skrives her]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7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[projektets budget indsættes her]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7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1f4e79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5. Projektets gennemførelse, samarbejde og tidsplan</w:t>
              <w:br/>
            </w:r>
          </w:p>
        </w:tc>
      </w:tr>
      <w:tr>
        <w:trPr>
          <w:trHeight w:val="1" w:hRule="atLeast"/>
          <w:jc w:val="left"/>
        </w:trPr>
        <w:tc>
          <w:tcPr>
            <w:tcW w:w="49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Hvem er ansøger?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Udbetaling sker til Nem-Konto tilknyttet CVR-nr</w:t>
            </w:r>
          </w:p>
        </w:tc>
        <w:tc>
          <w:tcPr>
            <w:tcW w:w="49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br/>
              <w:t xml:space="preserve">[navn på forening, organisation e.a. som søger]</w:t>
            </w:r>
          </w:p>
        </w:tc>
      </w:tr>
      <w:tr>
        <w:trPr>
          <w:trHeight w:val="1" w:hRule="atLeast"/>
          <w:jc w:val="left"/>
        </w:trPr>
        <w:tc>
          <w:tcPr>
            <w:tcW w:w="49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deeaf6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CVR-nr.</w:t>
            </w:r>
          </w:p>
        </w:tc>
        <w:tc>
          <w:tcPr>
            <w:tcW w:w="49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[CVR nr. på ansøger]</w:t>
            </w:r>
          </w:p>
        </w:tc>
      </w:tr>
      <w:tr>
        <w:trPr>
          <w:trHeight w:val="1" w:hRule="atLeast"/>
          <w:jc w:val="left"/>
        </w:trPr>
        <w:tc>
          <w:tcPr>
            <w:tcW w:w="49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deeaf6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Forenings/organisations adresse</w:t>
            </w:r>
          </w:p>
        </w:tc>
        <w:tc>
          <w:tcPr>
            <w:tcW w:w="49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[adresse på ansøger]</w:t>
            </w:r>
          </w:p>
        </w:tc>
      </w:tr>
      <w:tr>
        <w:trPr>
          <w:trHeight w:val="1" w:hRule="atLeast"/>
          <w:jc w:val="left"/>
        </w:trPr>
        <w:tc>
          <w:tcPr>
            <w:tcW w:w="49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deeaf6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Kontaktperson</w:t>
            </w:r>
          </w:p>
        </w:tc>
        <w:tc>
          <w:tcPr>
            <w:tcW w:w="49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[navn på kontaktperson]</w:t>
            </w:r>
          </w:p>
        </w:tc>
      </w:tr>
      <w:tr>
        <w:trPr>
          <w:trHeight w:val="1" w:hRule="atLeast"/>
          <w:jc w:val="left"/>
        </w:trPr>
        <w:tc>
          <w:tcPr>
            <w:tcW w:w="49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deeaf6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Kontaktpersons telefon</w:t>
            </w:r>
          </w:p>
        </w:tc>
        <w:tc>
          <w:tcPr>
            <w:tcW w:w="49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[tlf.nr. på kontaktperson]</w:t>
            </w:r>
          </w:p>
        </w:tc>
      </w:tr>
      <w:tr>
        <w:trPr>
          <w:trHeight w:val="1" w:hRule="atLeast"/>
          <w:jc w:val="left"/>
        </w:trPr>
        <w:tc>
          <w:tcPr>
            <w:tcW w:w="49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deeaf6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Kontaktpersons e-mail</w:t>
            </w:r>
          </w:p>
        </w:tc>
        <w:tc>
          <w:tcPr>
            <w:tcW w:w="49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[e-mailadresse på kontaktperson]</w:t>
            </w:r>
          </w:p>
        </w:tc>
      </w:tr>
      <w:tr>
        <w:trPr>
          <w:trHeight w:val="1" w:hRule="atLeast"/>
          <w:jc w:val="left"/>
        </w:trPr>
        <w:tc>
          <w:tcPr>
            <w:tcW w:w="49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Beskriv virksomheds/organisations aktiviteter</w:t>
            </w:r>
          </w:p>
        </w:tc>
        <w:tc>
          <w:tcPr>
            <w:tcW w:w="49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[kort beskrivelse indsættes]</w:t>
            </w:r>
          </w:p>
        </w:tc>
      </w:tr>
      <w:tr>
        <w:trPr>
          <w:trHeight w:val="1" w:hRule="atLeast"/>
          <w:jc w:val="left"/>
        </w:trPr>
        <w:tc>
          <w:tcPr>
            <w:tcW w:w="987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[beskriv hvem der samarbejdes med for at gennemføre projektet. Ved større projekter beskrives projektets organisering]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7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[beskriv projektets tidsplan her]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7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1f4e79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FFFF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FFFFFF"/>
                <w:spacing w:val="0"/>
                <w:position w:val="0"/>
                <w:sz w:val="22"/>
                <w:shd w:fill="auto" w:val="clear"/>
              </w:rPr>
              <w:t xml:space="preserve">Bilag: Evt. detaljeret projektbeskrivelse og andre bilag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7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[Her vedlægges evt. supplerende materiale. Det kan være en uddybende projektbeskrivelse (ved større projekter) eller andet materiale som giver et tydeligere billede af dit projekt]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Send det udfyldte ansøgningsskema og bilag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i en mail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til </w:t>
      </w:r>
      <w:hyperlink xmlns:r="http://schemas.openxmlformats.org/officeDocument/2006/relationships" r:id="docRId0">
        <w:r>
          <w:rPr>
            <w:rFonts w:ascii="Calibri" w:hAnsi="Calibri" w:cs="Calibri" w:eastAsia="Calibri"/>
            <w:i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akvir@assens.dk</w:t>
        </w:r>
      </w:hyperlink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(Arne Kvist Rønnest).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Udfyld emnefeltet i mailen med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”Ansøgning om projekttilskud fra puljen ’Bedre Lystfiskeri’, 2024.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Forslag til projekter skal indsendes til Lystfisker Danmark v. projektchef Arne Kvist Rønnest, akvir@assens.dk senest den 30. juni 2024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Meddelelse om tilskud forventes at blive givet i slutningen af august 2024.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Afslag vil ikke blive begrundet.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Hvis projektet udvælges og tildeles tilsagn om tilskud, vil vilkårene for udbetalingen af tilskuddet fremgå af det tilsagnsbrev, som ansøger modtager.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Tilskuddet tillægges ikke moms eller andre afgifter mv. Et udbetalt tilskud vil blive indberettet til SKAT under det af ansøger angivne CVR-nummer.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akvir@assens.dk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